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sz w:val="28"/>
          <w:szCs w:val="28"/>
        </w:rPr>
      </w:pPr>
    </w:p>
    <w:p>
      <w:pPr>
        <w:rPr>
          <w:rFonts w:hint="eastAsia" w:ascii="仿宋_GB2312" w:hAnsi="宋体" w:eastAsia="仿宋_GB2312" w:cs="宋体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1</w:t>
      </w:r>
    </w:p>
    <w:p>
      <w:pPr>
        <w:ind w:left="105" w:leftChars="50" w:firstLine="560" w:firstLineChars="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20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 w:cs="宋体"/>
          <w:sz w:val="28"/>
          <w:szCs w:val="28"/>
        </w:rPr>
        <w:t>年江苏高校学生境外学习政府奖学金项目部分资助名单</w:t>
      </w:r>
    </w:p>
    <w:tbl>
      <w:tblPr>
        <w:tblStyle w:val="2"/>
        <w:tblW w:w="85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851"/>
        <w:gridCol w:w="1276"/>
        <w:gridCol w:w="1701"/>
        <w:gridCol w:w="4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专业</w:t>
            </w:r>
          </w:p>
        </w:tc>
        <w:tc>
          <w:tcPr>
            <w:tcW w:w="4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最终录取课程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梁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Cs w:val="21"/>
              </w:rPr>
              <w:t>硕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计算机与软件工程学院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计算机科学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与技术</w:t>
            </w:r>
          </w:p>
        </w:tc>
        <w:tc>
          <w:tcPr>
            <w:tcW w:w="4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澳门科技大学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信息技术与人工智能</w:t>
            </w:r>
            <w:r>
              <w:rPr>
                <w:rFonts w:hint="eastAsia" w:ascii="仿宋_GB2312" w:hAnsi="宋体" w:eastAsia="仿宋_GB2312" w:cs="宋体"/>
                <w:szCs w:val="21"/>
              </w:rPr>
              <w:t>（线下）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段雅萱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应用技术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市场营销</w:t>
            </w:r>
          </w:p>
        </w:tc>
        <w:tc>
          <w:tcPr>
            <w:tcW w:w="4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澳门科技大学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商业与金融（线下）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徐瀚彬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电子信息工程学院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通信工程</w:t>
            </w:r>
          </w:p>
        </w:tc>
        <w:tc>
          <w:tcPr>
            <w:tcW w:w="4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澳门科技大学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传媒文化与艺术</w:t>
            </w:r>
            <w:r>
              <w:rPr>
                <w:rFonts w:hint="eastAsia" w:ascii="仿宋_GB2312" w:hAnsi="宋体" w:eastAsia="仿宋_GB2312" w:cs="宋体"/>
                <w:szCs w:val="21"/>
              </w:rPr>
              <w:t>（线下）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马泽林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电子信息工程学院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电子信息工程</w:t>
            </w:r>
          </w:p>
        </w:tc>
        <w:tc>
          <w:tcPr>
            <w:tcW w:w="4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加州大学洛杉矶分校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人工智能课程（线上+线下）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ascii="仿宋_GB2312" w:hAnsi="仿宋" w:eastAsia="仿宋_GB2312"/>
                <w:b w:val="0"/>
                <w:i w:val="0"/>
                <w:caps w:val="0"/>
                <w:spacing w:val="0"/>
                <w:w w:val="100"/>
                <w:sz w:val="20"/>
              </w:rPr>
              <w:t>姜震东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ascii="仿宋_GB2312" w:hAnsi="仿宋" w:eastAsia="仿宋_GB2312"/>
                <w:b w:val="0"/>
                <w:i w:val="0"/>
                <w:caps w:val="0"/>
                <w:spacing w:val="0"/>
                <w:w w:val="100"/>
                <w:sz w:val="20"/>
              </w:rPr>
              <w:t>建筑工程学院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Style w:val="4"/>
                <w:rFonts w:ascii="仿宋_GB2312" w:hAnsi="仿宋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土木工程</w:t>
            </w:r>
          </w:p>
        </w:tc>
        <w:tc>
          <w:tcPr>
            <w:tcW w:w="4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牛津大学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土木工程（线上+线下）</w:t>
            </w:r>
          </w:p>
        </w:tc>
      </w:tr>
    </w:tbl>
    <w:p>
      <w:pPr>
        <w:ind w:left="105" w:leftChars="50" w:firstLine="560" w:firstLineChars="200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ind w:left="105" w:leftChars="50" w:firstLine="560" w:firstLineChars="200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ind w:left="105" w:leftChars="50" w:firstLine="560" w:firstLineChars="200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ind w:left="105" w:leftChars="50" w:firstLine="560" w:firstLineChars="200"/>
        <w:rPr>
          <w:rFonts w:hint="eastAsia" w:ascii="仿宋_GB2312" w:hAnsi="宋体" w:eastAsia="仿宋_GB2312" w:cs="宋体"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C2BBE"/>
    <w:rsid w:val="418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2021-05-21T06:52:00Z</dcterms:created>
  <dc:creator>不心吉</dc:creator>
  <cp:lastModifiedBy>不心吉</cp:lastModifiedBy>
  <dcterms:modified xsi:type="dcterms:W3CDTF">2021-05-21T06:52:11Z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